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55" w:rsidRPr="009057EA" w:rsidRDefault="001C3055" w:rsidP="001C3055">
      <w:pPr>
        <w:ind w:left="24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ПОВІДОМЛЕННЯ </w:t>
      </w:r>
    </w:p>
    <w:p w:rsidR="00071DC7" w:rsidRPr="009057EA" w:rsidRDefault="00071DC7" w:rsidP="00071DC7">
      <w:pPr>
        <w:ind w:left="24"/>
        <w:jc w:val="center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в порядку ч.3 ст. </w:t>
      </w:r>
      <w:r w:rsidR="00944D76">
        <w:rPr>
          <w:rFonts w:ascii="Arial" w:hAnsi="Arial" w:cs="Arial"/>
          <w:b/>
          <w:sz w:val="20"/>
          <w:szCs w:val="20"/>
          <w:lang w:val="uk-UA"/>
        </w:rPr>
        <w:t>52</w:t>
      </w: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 З</w:t>
      </w:r>
      <w:r>
        <w:rPr>
          <w:rFonts w:ascii="Arial" w:hAnsi="Arial" w:cs="Arial"/>
          <w:b/>
          <w:sz w:val="20"/>
          <w:szCs w:val="20"/>
          <w:lang w:val="uk-UA"/>
        </w:rPr>
        <w:t xml:space="preserve">акону </w:t>
      </w:r>
      <w:r w:rsidRPr="009057EA">
        <w:rPr>
          <w:rFonts w:ascii="Arial" w:hAnsi="Arial" w:cs="Arial"/>
          <w:b/>
          <w:sz w:val="20"/>
          <w:szCs w:val="20"/>
          <w:lang w:val="uk-UA"/>
        </w:rPr>
        <w:t>У</w:t>
      </w:r>
      <w:r>
        <w:rPr>
          <w:rFonts w:ascii="Arial" w:hAnsi="Arial" w:cs="Arial"/>
          <w:b/>
          <w:sz w:val="20"/>
          <w:szCs w:val="20"/>
          <w:lang w:val="uk-UA"/>
        </w:rPr>
        <w:t>країни</w:t>
      </w:r>
      <w:r w:rsidRPr="009057EA">
        <w:rPr>
          <w:rFonts w:ascii="Arial" w:hAnsi="Arial" w:cs="Arial"/>
          <w:b/>
          <w:sz w:val="20"/>
          <w:szCs w:val="20"/>
          <w:lang w:val="uk-UA"/>
        </w:rPr>
        <w:t xml:space="preserve"> «Про акціонерні товариства»</w:t>
      </w:r>
    </w:p>
    <w:p w:rsidR="001C3055" w:rsidRPr="00AE1387" w:rsidRDefault="001C3055" w:rsidP="001C3055">
      <w:pPr>
        <w:ind w:left="24"/>
        <w:jc w:val="both"/>
        <w:rPr>
          <w:rFonts w:ascii="Arial" w:hAnsi="Arial" w:cs="Arial"/>
          <w:sz w:val="20"/>
          <w:szCs w:val="20"/>
          <w:lang w:val="uk-UA"/>
        </w:rPr>
      </w:pPr>
      <w:r w:rsidRPr="00AE1387">
        <w:rPr>
          <w:rFonts w:ascii="Arial" w:hAnsi="Arial" w:cs="Arial"/>
          <w:sz w:val="20"/>
          <w:szCs w:val="20"/>
          <w:lang w:val="uk-UA"/>
        </w:rPr>
        <w:t>С</w:t>
      </w:r>
      <w:proofErr w:type="spellStart"/>
      <w:r w:rsidRPr="00AE1387">
        <w:rPr>
          <w:rFonts w:ascii="Arial" w:hAnsi="Arial" w:cs="Arial"/>
          <w:sz w:val="20"/>
          <w:szCs w:val="20"/>
        </w:rPr>
        <w:t>таном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на дату </w:t>
      </w:r>
      <w:proofErr w:type="spellStart"/>
      <w:r w:rsidRPr="00AE1387">
        <w:rPr>
          <w:rFonts w:ascii="Arial" w:hAnsi="Arial" w:cs="Arial"/>
          <w:sz w:val="20"/>
          <w:szCs w:val="20"/>
        </w:rPr>
        <w:t>складання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переліку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акціонерів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, </w:t>
      </w:r>
      <w:r w:rsidR="00944D76">
        <w:rPr>
          <w:rFonts w:ascii="Arial" w:hAnsi="Arial" w:cs="Arial"/>
          <w:sz w:val="20"/>
          <w:szCs w:val="20"/>
          <w:lang w:val="uk-UA"/>
        </w:rPr>
        <w:t>які мають право на участь у</w:t>
      </w:r>
      <w:r w:rsidR="00944D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D76">
        <w:rPr>
          <w:rFonts w:ascii="Arial" w:hAnsi="Arial" w:cs="Arial"/>
          <w:sz w:val="20"/>
          <w:szCs w:val="20"/>
        </w:rPr>
        <w:t>загальних</w:t>
      </w:r>
      <w:proofErr w:type="spellEnd"/>
      <w:r w:rsidR="00944D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D76">
        <w:rPr>
          <w:rFonts w:ascii="Arial" w:hAnsi="Arial" w:cs="Arial"/>
          <w:sz w:val="20"/>
          <w:szCs w:val="20"/>
        </w:rPr>
        <w:t>збор</w:t>
      </w:r>
      <w:proofErr w:type="spellEnd"/>
      <w:r w:rsidR="00944D76">
        <w:rPr>
          <w:rFonts w:ascii="Arial" w:hAnsi="Arial" w:cs="Arial"/>
          <w:sz w:val="20"/>
          <w:szCs w:val="20"/>
          <w:lang w:val="uk-UA"/>
        </w:rPr>
        <w:t>ах</w:t>
      </w:r>
      <w:r w:rsidRPr="00AE1387">
        <w:rPr>
          <w:rFonts w:ascii="Arial" w:hAnsi="Arial" w:cs="Arial"/>
          <w:sz w:val="20"/>
          <w:szCs w:val="20"/>
          <w:lang w:val="uk-UA"/>
        </w:rPr>
        <w:t>,</w:t>
      </w:r>
      <w:r w:rsidRPr="00AE1387">
        <w:rPr>
          <w:rFonts w:ascii="Arial" w:hAnsi="Arial" w:cs="Arial"/>
          <w:sz w:val="20"/>
          <w:szCs w:val="20"/>
        </w:rPr>
        <w:t xml:space="preserve"> а </w:t>
      </w:r>
      <w:proofErr w:type="spellStart"/>
      <w:r w:rsidRPr="00AE1387">
        <w:rPr>
          <w:rFonts w:ascii="Arial" w:hAnsi="Arial" w:cs="Arial"/>
          <w:sz w:val="20"/>
          <w:szCs w:val="20"/>
        </w:rPr>
        <w:t>саме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на </w:t>
      </w:r>
      <w:r w:rsidR="00944D76">
        <w:rPr>
          <w:rFonts w:ascii="Arial" w:hAnsi="Arial" w:cs="Arial"/>
          <w:sz w:val="20"/>
          <w:szCs w:val="20"/>
          <w:lang w:val="uk-UA"/>
        </w:rPr>
        <w:t>2</w:t>
      </w:r>
      <w:r w:rsidR="001C162D">
        <w:rPr>
          <w:rFonts w:ascii="Arial" w:hAnsi="Arial" w:cs="Arial"/>
          <w:sz w:val="20"/>
          <w:szCs w:val="20"/>
          <w:lang w:val="uk-UA"/>
        </w:rPr>
        <w:t>5</w:t>
      </w:r>
      <w:r w:rsidR="00071DC7">
        <w:rPr>
          <w:rFonts w:ascii="Arial" w:hAnsi="Arial" w:cs="Arial"/>
          <w:sz w:val="20"/>
          <w:szCs w:val="20"/>
          <w:lang w:val="uk-UA"/>
        </w:rPr>
        <w:t xml:space="preserve"> </w:t>
      </w:r>
      <w:r w:rsidR="00944D76">
        <w:rPr>
          <w:rFonts w:ascii="Arial" w:hAnsi="Arial" w:cs="Arial"/>
          <w:sz w:val="20"/>
          <w:szCs w:val="20"/>
          <w:lang w:val="uk-UA"/>
        </w:rPr>
        <w:t>квітня</w:t>
      </w:r>
      <w:r w:rsidRPr="00AE1387">
        <w:rPr>
          <w:rFonts w:ascii="Arial" w:hAnsi="Arial" w:cs="Arial"/>
          <w:sz w:val="20"/>
          <w:szCs w:val="20"/>
          <w:lang w:val="uk-UA"/>
        </w:rPr>
        <w:t xml:space="preserve"> </w:t>
      </w:r>
      <w:r w:rsidRPr="00AE1387">
        <w:rPr>
          <w:rFonts w:ascii="Arial" w:hAnsi="Arial" w:cs="Arial"/>
          <w:sz w:val="20"/>
          <w:szCs w:val="20"/>
        </w:rPr>
        <w:t>20</w:t>
      </w:r>
      <w:r w:rsidR="00BE33A0" w:rsidRPr="00AE1387">
        <w:rPr>
          <w:rFonts w:ascii="Arial" w:hAnsi="Arial" w:cs="Arial"/>
          <w:sz w:val="20"/>
          <w:szCs w:val="20"/>
          <w:lang w:val="uk-UA"/>
        </w:rPr>
        <w:t>2</w:t>
      </w:r>
      <w:r w:rsidR="00795321">
        <w:rPr>
          <w:rFonts w:ascii="Arial" w:hAnsi="Arial" w:cs="Arial"/>
          <w:sz w:val="20"/>
          <w:szCs w:val="20"/>
          <w:lang w:val="uk-UA"/>
        </w:rPr>
        <w:t>4</w:t>
      </w:r>
      <w:r w:rsidRPr="00AE1387">
        <w:rPr>
          <w:rFonts w:ascii="Arial" w:hAnsi="Arial" w:cs="Arial"/>
          <w:sz w:val="20"/>
          <w:szCs w:val="20"/>
        </w:rPr>
        <w:t xml:space="preserve"> року, </w:t>
      </w:r>
      <w:proofErr w:type="spellStart"/>
      <w:r w:rsidRPr="00AE1387">
        <w:rPr>
          <w:rFonts w:ascii="Arial" w:hAnsi="Arial" w:cs="Arial"/>
          <w:sz w:val="20"/>
          <w:szCs w:val="20"/>
        </w:rPr>
        <w:t>загал</w:t>
      </w:r>
      <w:r w:rsidRPr="00AE1387">
        <w:rPr>
          <w:rFonts w:ascii="Arial" w:hAnsi="Arial" w:cs="Arial"/>
          <w:sz w:val="20"/>
          <w:szCs w:val="20"/>
        </w:rPr>
        <w:t>ь</w:t>
      </w:r>
      <w:r w:rsidRPr="00AE1387">
        <w:rPr>
          <w:rFonts w:ascii="Arial" w:hAnsi="Arial" w:cs="Arial"/>
          <w:sz w:val="20"/>
          <w:szCs w:val="20"/>
        </w:rPr>
        <w:t>на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кількість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r w:rsidRPr="00AE1387">
        <w:rPr>
          <w:rFonts w:ascii="Arial" w:hAnsi="Arial" w:cs="Arial"/>
          <w:sz w:val="20"/>
          <w:szCs w:val="20"/>
          <w:lang w:val="uk-UA"/>
        </w:rPr>
        <w:t xml:space="preserve">простих </w:t>
      </w:r>
      <w:proofErr w:type="spellStart"/>
      <w:r w:rsidRPr="00AE1387">
        <w:rPr>
          <w:rFonts w:ascii="Arial" w:hAnsi="Arial" w:cs="Arial"/>
          <w:sz w:val="20"/>
          <w:szCs w:val="20"/>
        </w:rPr>
        <w:t>акцій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складає</w:t>
      </w:r>
      <w:proofErr w:type="spellEnd"/>
      <w:r w:rsidR="00D64802" w:rsidRPr="00AE1387">
        <w:rPr>
          <w:rFonts w:ascii="Arial" w:hAnsi="Arial" w:cs="Arial"/>
          <w:sz w:val="20"/>
          <w:szCs w:val="20"/>
          <w:lang w:val="uk-UA"/>
        </w:rPr>
        <w:t xml:space="preserve"> </w:t>
      </w:r>
      <w:r w:rsidR="001C162D" w:rsidRPr="001C162D">
        <w:rPr>
          <w:rFonts w:ascii="Arial" w:hAnsi="Arial" w:cs="Arial"/>
          <w:sz w:val="20"/>
          <w:szCs w:val="20"/>
          <w:lang w:val="uk-UA"/>
        </w:rPr>
        <w:t>80</w:t>
      </w:r>
      <w:r w:rsidR="001C162D">
        <w:rPr>
          <w:rFonts w:ascii="Arial" w:hAnsi="Arial" w:cs="Arial"/>
          <w:sz w:val="20"/>
          <w:szCs w:val="20"/>
          <w:lang w:val="uk-UA"/>
        </w:rPr>
        <w:t xml:space="preserve"> </w:t>
      </w:r>
      <w:r w:rsidR="001C162D" w:rsidRPr="001C162D">
        <w:rPr>
          <w:rFonts w:ascii="Arial" w:hAnsi="Arial" w:cs="Arial"/>
          <w:sz w:val="20"/>
          <w:szCs w:val="20"/>
          <w:lang w:val="uk-UA"/>
        </w:rPr>
        <w:t>000</w:t>
      </w:r>
      <w:r w:rsidR="001C162D">
        <w:rPr>
          <w:rFonts w:ascii="Arial" w:hAnsi="Arial" w:cs="Arial"/>
          <w:sz w:val="20"/>
          <w:szCs w:val="20"/>
          <w:lang w:val="uk-UA"/>
        </w:rPr>
        <w:t xml:space="preserve"> </w:t>
      </w:r>
      <w:r w:rsidRPr="00AE1387">
        <w:rPr>
          <w:rFonts w:ascii="Arial" w:hAnsi="Arial" w:cs="Arial"/>
          <w:sz w:val="20"/>
          <w:szCs w:val="20"/>
        </w:rPr>
        <w:t>штук</w:t>
      </w:r>
      <w:r w:rsidRPr="00AE1387">
        <w:rPr>
          <w:rFonts w:ascii="Arial" w:hAnsi="Arial" w:cs="Arial"/>
          <w:sz w:val="20"/>
          <w:szCs w:val="20"/>
          <w:lang w:val="uk-UA"/>
        </w:rPr>
        <w:t>,</w:t>
      </w:r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кількість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голосуючих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387">
        <w:rPr>
          <w:rFonts w:ascii="Arial" w:hAnsi="Arial" w:cs="Arial"/>
          <w:sz w:val="20"/>
          <w:szCs w:val="20"/>
        </w:rPr>
        <w:t>акцій</w:t>
      </w:r>
      <w:proofErr w:type="spellEnd"/>
      <w:r w:rsidRPr="00AE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62D" w:rsidRPr="00AE1387">
        <w:rPr>
          <w:rFonts w:ascii="Arial" w:hAnsi="Arial" w:cs="Arial"/>
          <w:sz w:val="20"/>
          <w:szCs w:val="20"/>
        </w:rPr>
        <w:t>складає</w:t>
      </w:r>
      <w:proofErr w:type="spellEnd"/>
      <w:r w:rsidR="001C162D" w:rsidRPr="001C162D">
        <w:rPr>
          <w:rFonts w:ascii="Arial" w:hAnsi="Arial" w:cs="Arial"/>
          <w:sz w:val="20"/>
          <w:szCs w:val="20"/>
          <w:lang w:val="uk-UA"/>
        </w:rPr>
        <w:t xml:space="preserve"> 80</w:t>
      </w:r>
      <w:r w:rsidR="001C162D">
        <w:rPr>
          <w:rFonts w:ascii="Arial" w:hAnsi="Arial" w:cs="Arial"/>
          <w:sz w:val="20"/>
          <w:szCs w:val="20"/>
          <w:lang w:val="uk-UA"/>
        </w:rPr>
        <w:t> </w:t>
      </w:r>
      <w:r w:rsidR="001C162D" w:rsidRPr="001C162D">
        <w:rPr>
          <w:rFonts w:ascii="Arial" w:hAnsi="Arial" w:cs="Arial"/>
          <w:sz w:val="20"/>
          <w:szCs w:val="20"/>
          <w:lang w:val="uk-UA"/>
        </w:rPr>
        <w:t>000</w:t>
      </w:r>
      <w:r w:rsidR="001C162D">
        <w:rPr>
          <w:rFonts w:ascii="Arial" w:hAnsi="Arial" w:cs="Arial"/>
          <w:sz w:val="20"/>
          <w:szCs w:val="20"/>
          <w:lang w:val="uk-UA"/>
        </w:rPr>
        <w:t xml:space="preserve"> </w:t>
      </w:r>
      <w:r w:rsidRPr="00AE1387">
        <w:rPr>
          <w:rFonts w:ascii="Arial" w:hAnsi="Arial" w:cs="Arial"/>
          <w:sz w:val="20"/>
          <w:szCs w:val="20"/>
        </w:rPr>
        <w:t>штук.</w:t>
      </w:r>
    </w:p>
    <w:p w:rsidR="00482050" w:rsidRPr="00B3083C" w:rsidRDefault="00482050">
      <w:pPr>
        <w:rPr>
          <w:lang w:val="uk-UA"/>
        </w:rPr>
      </w:pPr>
    </w:p>
    <w:sectPr w:rsidR="00482050" w:rsidRPr="00B3083C" w:rsidSect="00E947A8">
      <w:pgSz w:w="11906" w:h="16838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3083C"/>
    <w:rsid w:val="00071DC7"/>
    <w:rsid w:val="0009032A"/>
    <w:rsid w:val="001B1B5B"/>
    <w:rsid w:val="001C162D"/>
    <w:rsid w:val="001C3055"/>
    <w:rsid w:val="002E59EB"/>
    <w:rsid w:val="00333E70"/>
    <w:rsid w:val="003E6B92"/>
    <w:rsid w:val="004323DD"/>
    <w:rsid w:val="004679E0"/>
    <w:rsid w:val="00473D92"/>
    <w:rsid w:val="00473F7C"/>
    <w:rsid w:val="00482050"/>
    <w:rsid w:val="005A1605"/>
    <w:rsid w:val="00676C7E"/>
    <w:rsid w:val="006811AF"/>
    <w:rsid w:val="006C3A2B"/>
    <w:rsid w:val="006E5941"/>
    <w:rsid w:val="00713C86"/>
    <w:rsid w:val="00795321"/>
    <w:rsid w:val="008218B1"/>
    <w:rsid w:val="00894241"/>
    <w:rsid w:val="00944D76"/>
    <w:rsid w:val="00950832"/>
    <w:rsid w:val="00A11B04"/>
    <w:rsid w:val="00AE1387"/>
    <w:rsid w:val="00B3083C"/>
    <w:rsid w:val="00BB2D1A"/>
    <w:rsid w:val="00BE33A0"/>
    <w:rsid w:val="00BF0322"/>
    <w:rsid w:val="00C131B6"/>
    <w:rsid w:val="00C9406F"/>
    <w:rsid w:val="00CB353A"/>
    <w:rsid w:val="00D457D1"/>
    <w:rsid w:val="00D64802"/>
    <w:rsid w:val="00E947A8"/>
    <w:rsid w:val="00F2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2024-04-28T14:45:00Z</cp:lastPrinted>
  <dcterms:created xsi:type="dcterms:W3CDTF">2024-04-29T13:37:00Z</dcterms:created>
  <dcterms:modified xsi:type="dcterms:W3CDTF">2024-04-29T13:37:00Z</dcterms:modified>
</cp:coreProperties>
</file>